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СОГЛАСИЕ</w:t>
        <w:br/>
        <w:t>на обработку персональных данных</w:t>
      </w:r>
    </w:p>
    <w:p>
      <w:r>
        <w:t>Редакция от 14 сентября 2026 года</w:t>
      </w:r>
    </w:p>
    <w:p>
      <w:r>
        <w:t>Настоящее согласие предназначено для получения Оператором отдельного, конкретного и однозначного согласия субъекта персональных данных при заполнении формы на сайте skill-print.ru либо направлении соответствующей заявки.</w:t>
      </w:r>
    </w:p>
    <w:p>
      <w:pPr>
        <w:pStyle w:val="Heading1"/>
      </w:pPr>
      <w:r>
        <w:t>1. Оператор</w:t>
      </w:r>
    </w:p>
    <w:p>
      <w:r>
        <w:t>Индивидуальный предприниматель Закарян Вардан Арменович</w:t>
      </w:r>
    </w:p>
    <w:p>
      <w:r>
        <w:t>ИНН 616808050630</w:t>
      </w:r>
    </w:p>
    <w:p>
      <w:r>
        <w:t>ОГРНИП 322619600112887</w:t>
      </w:r>
    </w:p>
    <w:p>
      <w:r>
        <w:t>Юридический адрес: Ростовская область, г. Ростов-на-Дону, ул. Жмайлова, д. 4Г, кв./оф. 47</w:t>
      </w:r>
    </w:p>
    <w:p>
      <w:r>
        <w:t>Фактический адрес: г. Ростов-на-Дону, ул. Привокзальная, д. 4, литер Г, оф. 205</w:t>
      </w:r>
    </w:p>
    <w:p>
      <w:r>
        <w:t>E-mail: skillprintcustom@yandex.ru</w:t>
      </w:r>
    </w:p>
    <w:p>
      <w:r>
        <w:t>Тел.: +7 (918) 568-25-48</w:t>
      </w:r>
    </w:p>
    <w:p>
      <w:r>
        <w:t>Сайт: skill-print.ru</w:t>
      </w:r>
    </w:p>
    <w:p>
      <w:pPr>
        <w:pStyle w:val="Heading1"/>
      </w:pPr>
      <w:r>
        <w:t>2. Согласие субъекта</w:t>
      </w:r>
    </w:p>
    <w:p>
      <w:r>
        <w:t>Я, действуя свободно, своей волей и в своем интересе, подтверждая достоверность предоставляемых сведений, даю Оператору согласие на обработку моих персональных данных на условиях настоящего документа.</w:t>
      </w:r>
    </w:p>
    <w:p>
      <w:pPr>
        <w:pStyle w:val="Heading1"/>
      </w:pPr>
      <w:r>
        <w:t>3. Перечень персональных данных</w:t>
      </w:r>
    </w:p>
    <w:p>
      <w:pPr>
        <w:pStyle w:val="ListBullet"/>
      </w:pPr>
      <w:r>
        <w:t>имя, фамилия и отчество — если предоставлены;</w:t>
      </w:r>
    </w:p>
    <w:p>
      <w:pPr>
        <w:pStyle w:val="ListBullet"/>
      </w:pPr>
      <w:r>
        <w:t>номер телефона;</w:t>
      </w:r>
    </w:p>
    <w:p>
      <w:pPr>
        <w:pStyle w:val="ListBullet"/>
      </w:pPr>
      <w:r>
        <w:t>адрес электронной почты — если предоставлен;</w:t>
      </w:r>
    </w:p>
    <w:p>
      <w:pPr>
        <w:pStyle w:val="ListBullet"/>
      </w:pPr>
      <w:r>
        <w:t>наименование организации и должность — если предоставлены;</w:t>
      </w:r>
    </w:p>
    <w:p>
      <w:pPr>
        <w:pStyle w:val="ListBullet"/>
      </w:pPr>
      <w:r>
        <w:t>сведения, содержащиеся в заявке, сообщении, переписке и приложенных материалах, если они относятся ко мне.</w:t>
      </w:r>
    </w:p>
    <w:p>
      <w:pPr>
        <w:pStyle w:val="Heading1"/>
      </w:pPr>
      <w:r>
        <w:t>4. Цели обработки</w:t>
      </w:r>
    </w:p>
    <w:p>
      <w:pPr>
        <w:pStyle w:val="ListBullet"/>
      </w:pPr>
      <w:r>
        <w:t>рассмотрение и обработка заявки/обращения;</w:t>
      </w:r>
    </w:p>
    <w:p>
      <w:pPr>
        <w:pStyle w:val="ListBullet"/>
      </w:pPr>
      <w:r>
        <w:t>обратная связь по указанным контактным данным;</w:t>
      </w:r>
    </w:p>
    <w:p>
      <w:pPr>
        <w:pStyle w:val="ListBullet"/>
      </w:pPr>
      <w:r>
        <w:t>подготовка предложения и согласование параметров потенциального заказа;</w:t>
      </w:r>
    </w:p>
    <w:p>
      <w:pPr>
        <w:pStyle w:val="ListBullet"/>
      </w:pPr>
      <w:r>
        <w:t>организация последующего заключения и исполнения договора с корпоративным заказчиком, когда это применимо.</w:t>
      </w:r>
    </w:p>
    <w:p>
      <w:pPr>
        <w:pStyle w:val="Heading1"/>
      </w:pPr>
      <w:r>
        <w:t>5. Действия с данными</w:t>
      </w:r>
    </w:p>
    <w:p>
      <w:r>
        <w:t>Согласие предоставляется на сбор, запись, систематизацию, накопление, хранение, уточнение (обновление, изменение), извлечение, использование, передачу (предоставление, доступ) лицам, привлекаемым Оператором для обеспечения соответствующих процессов при наличии законных оснований, блокирование, удаление и уничтожение персональных данных с использованием средств автоматизации и без них.</w:t>
      </w:r>
    </w:p>
    <w:p>
      <w:pPr>
        <w:pStyle w:val="Heading1"/>
      </w:pPr>
      <w:r>
        <w:t>6. Срок действия и отзыв</w:t>
      </w:r>
    </w:p>
    <w:p>
      <w:r>
        <w:t>Согласие действует до достижения целей обработки либо до его отзыва субъектом, если иное законное основание не позволяет или не требует продолжить обработку. Отзыв можно направить на skillprintcustom@yandex.ru с пометкой «Отзыв согласия на обработку персональных данных» либо по адресу Оператора.</w:t>
      </w:r>
    </w:p>
    <w:p>
      <w:r>
        <w:t>Отзыв согласия не затрагивает законность обработки, осуществленной до его получения Оператором. После отзыва Оператор прекращает обработку, основанную исключительно на согласии, в порядке и сроки, предусмотренные законодательством.</w:t>
      </w:r>
    </w:p>
    <w:p>
      <w:pPr>
        <w:pStyle w:val="Heading1"/>
      </w:pPr>
      <w:r>
        <w:t>7. Отдельность согласия</w:t>
      </w:r>
    </w:p>
    <w:p>
      <w:r>
        <w:t>Настоящее согласие предоставляется отдельно от публичной оферты, договора и иных документов. Согласие на получение рекламных и маркетинговых сообщений настоящим документом не предоставляется и, если такие сообщения планируются, должно оформляться отдельно в случаях, предусмотренных законом.</w:t>
      </w:r>
    </w:p>
    <w:p>
      <w:pPr>
        <w:pStyle w:val="Heading1"/>
      </w:pPr>
      <w:r>
        <w:t>Рекомендуемый текст возле формы</w:t>
      </w:r>
    </w:p>
    <w:p>
      <w:r>
        <w:t>☐ Я даю согласие на обработку персональных данных и подтверждаю, что ознакомлен(а) с Политикой в отношении обработки персональных данных.</w:t>
      </w:r>
    </w:p>
    <w:p>
      <w:r>
        <w:t>Checkbox рекомендуется оставлять пустым по умолчанию и делать обязательным только там, где обработка действительно основывается на согласии.</w:t>
      </w:r>
    </w:p>
    <w:sectPr w:rsidR="00FC693F" w:rsidRPr="0006063C" w:rsidSect="00034616">
      <w:footerReference w:type="default" r:id="rId9"/>
      <w:pgSz w:w="12240" w:h="15840"/>
      <w:pgMar w:top="1134" w:right="1020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SKILL PRINT • skill-print.ru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